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BDED97" w14:textId="4E23EFE3" w:rsidR="00A7740E" w:rsidRPr="00A7740E" w:rsidRDefault="00A7740E" w:rsidP="00A7740E">
      <w:r w:rsidRPr="00A7740E">
        <w:rPr>
          <w:noProof/>
        </w:rPr>
        <w:drawing>
          <wp:inline distT="0" distB="0" distL="0" distR="0" wp14:anchorId="00CDDDAD" wp14:editId="1FE5CE31">
            <wp:extent cx="5760720" cy="1920240"/>
            <wp:effectExtent l="0" t="0" r="0" b="3810"/>
            <wp:docPr id="623981460" name="Obraz 2" descr="znak fagi polskiej i godło polsk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znak fagi polskiej i godło polski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92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50BF74" w14:textId="77777777" w:rsidR="00A7740E" w:rsidRPr="00A7740E" w:rsidRDefault="00A7740E" w:rsidP="00A7740E">
      <w:r w:rsidRPr="00A7740E">
        <w:rPr>
          <w:b/>
          <w:bCs/>
        </w:rPr>
        <w:t>Program Rozwoju Rodzinnych Domów Pomocy – Edycja 2025</w:t>
      </w:r>
    </w:p>
    <w:p w14:paraId="75CDA56C" w14:textId="77777777" w:rsidR="00A7740E" w:rsidRPr="00A7740E" w:rsidRDefault="00A7740E" w:rsidP="00A7740E">
      <w:r w:rsidRPr="00A7740E">
        <w:t>Rodzaj dotacji budżetowej:  Program zakłada dwa źródła finansowania:</w:t>
      </w:r>
    </w:p>
    <w:p w14:paraId="6D5009BB" w14:textId="77777777" w:rsidR="00A7740E" w:rsidRPr="00A7740E" w:rsidRDefault="00A7740E" w:rsidP="00A7740E">
      <w:r w:rsidRPr="00A7740E">
        <w:t>Dotację z rezerwy celowej budżetu państwa oraz Środki własne jednostek samorządu terytorialnego uczestniczących w Programie 2025.</w:t>
      </w:r>
    </w:p>
    <w:p w14:paraId="3292418C" w14:textId="6924A7C9" w:rsidR="00A7740E" w:rsidRPr="00661AE6" w:rsidRDefault="00A7740E" w:rsidP="00A7740E">
      <w:pPr>
        <w:rPr>
          <w:b/>
          <w:bCs/>
        </w:rPr>
      </w:pPr>
      <w:r w:rsidRPr="00A7740E">
        <w:t>Wartość dofinansowania na 2025 rok: </w:t>
      </w:r>
      <w:r w:rsidR="00661AE6" w:rsidRPr="00661AE6">
        <w:rPr>
          <w:b/>
          <w:bCs/>
        </w:rPr>
        <w:t>282 780</w:t>
      </w:r>
      <w:r w:rsidRPr="00661AE6">
        <w:rPr>
          <w:b/>
          <w:bCs/>
        </w:rPr>
        <w:t>,00zł</w:t>
      </w:r>
      <w:r w:rsidRPr="00A7740E">
        <w:rPr>
          <w:b/>
          <w:bCs/>
        </w:rPr>
        <w:br/>
      </w:r>
      <w:r w:rsidRPr="00A7740E">
        <w:t>Wartość całkowita na 2025 rok: </w:t>
      </w:r>
      <w:r w:rsidR="00661AE6">
        <w:t xml:space="preserve"> </w:t>
      </w:r>
      <w:r w:rsidR="00661AE6" w:rsidRPr="00661AE6">
        <w:rPr>
          <w:b/>
          <w:bCs/>
        </w:rPr>
        <w:t>565 560</w:t>
      </w:r>
      <w:r w:rsidRPr="00661AE6">
        <w:rPr>
          <w:b/>
          <w:bCs/>
        </w:rPr>
        <w:t>,00 zł</w:t>
      </w:r>
    </w:p>
    <w:p w14:paraId="2FE96004" w14:textId="77777777" w:rsidR="00A7740E" w:rsidRPr="00661AE6" w:rsidRDefault="00A7740E" w:rsidP="00A7740E">
      <w:pPr>
        <w:rPr>
          <w:b/>
          <w:bCs/>
        </w:rPr>
      </w:pPr>
      <w:r w:rsidRPr="00661AE6">
        <w:rPr>
          <w:b/>
          <w:bCs/>
        </w:rPr>
        <w:t>Opis programu:</w:t>
      </w:r>
    </w:p>
    <w:p w14:paraId="27155039" w14:textId="77777777" w:rsidR="00A7740E" w:rsidRPr="00A7740E" w:rsidRDefault="00A7740E" w:rsidP="00A7740E">
      <w:r w:rsidRPr="00A7740E">
        <w:t>Strategicznym celem Programu 2025 jest poprawa dostępności do usług opiekuńczych świadczonych w rodzinnych domach pomocy oraz rozwój tej formy wsparcia.</w:t>
      </w:r>
    </w:p>
    <w:p w14:paraId="77B35B38" w14:textId="77777777" w:rsidR="00A7740E" w:rsidRPr="00A7740E" w:rsidRDefault="00A7740E" w:rsidP="00A7740E">
      <w:r w:rsidRPr="00A7740E">
        <w:t>Cel szczegółowy:</w:t>
      </w:r>
    </w:p>
    <w:p w14:paraId="36BF5C3F" w14:textId="77777777" w:rsidR="00A7740E" w:rsidRPr="00A7740E" w:rsidRDefault="00A7740E" w:rsidP="00A7740E">
      <w:r w:rsidRPr="00A7740E">
        <w:t>Wsparcie finansowe samorządu gminnego w zapewnieniu osobom niesamodzielnym pomocy w formie usług opiekuńczych świadczonych w rodzinnych domach pomocy na terenie miasta Poznania przez dofinansowanie kosztów, jakie gmina ponosi w związku z kierowaniem osób do rodzinnych domów pomocy.</w:t>
      </w:r>
    </w:p>
    <w:p w14:paraId="66429BC0" w14:textId="77777777" w:rsidR="00A7740E" w:rsidRPr="00A7740E" w:rsidRDefault="00A7740E" w:rsidP="00A7740E">
      <w:r w:rsidRPr="00A7740E">
        <w:t>Program 2025 jest elementem polityki społecznej państwa w zakresie wsparcia osób niesamodzielnych ze względu na wiek lub niepełnosprawność. Zakłada się, że długofalowymi efektami Programu będą:</w:t>
      </w:r>
    </w:p>
    <w:p w14:paraId="245DFDCD" w14:textId="77777777" w:rsidR="00A7740E" w:rsidRPr="00A7740E" w:rsidRDefault="00A7740E" w:rsidP="00A7740E">
      <w:pPr>
        <w:numPr>
          <w:ilvl w:val="0"/>
          <w:numId w:val="1"/>
        </w:numPr>
      </w:pPr>
      <w:r w:rsidRPr="00A7740E">
        <w:t>Zapewnienie ww. osobom wsparcia i pomocy adekwatnej do potrzeb i możliwości wynikających z wieku i stanu zdrowia, w ramach usług świadczonych w rodzinnych domach pomocy.</w:t>
      </w:r>
    </w:p>
    <w:p w14:paraId="44DE6E46" w14:textId="77777777" w:rsidR="00A7740E" w:rsidRPr="00A7740E" w:rsidRDefault="00A7740E" w:rsidP="00A7740E">
      <w:pPr>
        <w:numPr>
          <w:ilvl w:val="0"/>
          <w:numId w:val="1"/>
        </w:numPr>
      </w:pPr>
      <w:r w:rsidRPr="00A7740E">
        <w:t>Poprawa jakości życia osób starszych i osób z niepełnosprawnościami w środowisku lokalnym.</w:t>
      </w:r>
    </w:p>
    <w:p w14:paraId="2439543D" w14:textId="77777777" w:rsidR="00A7740E" w:rsidRPr="00A7740E" w:rsidRDefault="00A7740E" w:rsidP="00A7740E">
      <w:pPr>
        <w:numPr>
          <w:ilvl w:val="0"/>
          <w:numId w:val="1"/>
        </w:numPr>
      </w:pPr>
      <w:r w:rsidRPr="00A7740E">
        <w:t>Rozwój małych i kameralnych form pomocy na poziomie lokalnym, tym samym wsparcie procesu deinstytucjonalizacji usług pomocy społecznej.</w:t>
      </w:r>
    </w:p>
    <w:p w14:paraId="466175B6" w14:textId="77777777" w:rsidR="00A7740E" w:rsidRPr="00A7740E" w:rsidRDefault="00A7740E" w:rsidP="00A7740E">
      <w:pPr>
        <w:numPr>
          <w:ilvl w:val="0"/>
          <w:numId w:val="1"/>
        </w:numPr>
      </w:pPr>
      <w:r w:rsidRPr="00A7740E">
        <w:t>Upowszechnienie tej formy wsparcia oraz zwiększenie wiedzy na temat rodzinnych domów pomocy.</w:t>
      </w:r>
    </w:p>
    <w:p w14:paraId="23EDA0E2" w14:textId="77777777" w:rsidR="00A7740E" w:rsidRPr="00A7740E" w:rsidRDefault="00A7740E" w:rsidP="00A7740E">
      <w:pPr>
        <w:numPr>
          <w:ilvl w:val="0"/>
          <w:numId w:val="1"/>
        </w:numPr>
      </w:pPr>
      <w:r w:rsidRPr="00A7740E">
        <w:lastRenderedPageBreak/>
        <w:t>Wsparcie zadań publicznych realizowanych w ramach współpracy z sektorem pozarządowym oraz prywatnym.</w:t>
      </w:r>
    </w:p>
    <w:p w14:paraId="6E41C8CD" w14:textId="77777777" w:rsidR="00A7740E" w:rsidRPr="00A7740E" w:rsidRDefault="00A7740E" w:rsidP="00A7740E">
      <w:r w:rsidRPr="00A7740E">
        <w:t>Program 2025 zakłada wsparcie finansowe jednostek samorządu terytorialnego w zakresie udzielania osobom wymagającym z powodu wieku lub niepełnosprawności pomocy w formie usług opiekuńczych świadczonych w rodzinnych domach pomocy przez realizację modułu I.</w:t>
      </w:r>
    </w:p>
    <w:p w14:paraId="6CC16458" w14:textId="77777777" w:rsidR="00A7740E" w:rsidRPr="00A7740E" w:rsidRDefault="00A7740E" w:rsidP="00A7740E">
      <w:r w:rsidRPr="00A7740E">
        <w:rPr>
          <w:b/>
          <w:bCs/>
        </w:rPr>
        <w:t>MODUŁ I:</w:t>
      </w:r>
    </w:p>
    <w:p w14:paraId="5233782F" w14:textId="12FF05D4" w:rsidR="00A7740E" w:rsidRPr="00A7740E" w:rsidRDefault="00A7740E" w:rsidP="00661AE6">
      <w:pPr>
        <w:jc w:val="both"/>
      </w:pPr>
      <w:r w:rsidRPr="00A7740E">
        <w:t xml:space="preserve">Dofinansowanie kosztów, jakie gminy ponoszą w związku z kierowaniem osób do rodzinnych  domów pomocy, tj. dofinasowanie pobytu w rodzinnych domach pomocy osób przebywających w 2025 r. bez względu na to kiedy osoby te zostały skierowane do domu, tj. dofinansowanie pobytu osób skierowanych do domu przed dniem 1 stycznia 2025 r., jak </w:t>
      </w:r>
      <w:r w:rsidR="00661AE6">
        <w:br/>
      </w:r>
      <w:r w:rsidRPr="00A7740E">
        <w:t>i dofinansowanie pobytu nowo kierowanych w 2025 r. osób do rodzinnych domów pomocy.</w:t>
      </w:r>
    </w:p>
    <w:p w14:paraId="1D4E7BBA" w14:textId="77777777" w:rsidR="00A7740E" w:rsidRDefault="00A7740E" w:rsidP="00661AE6">
      <w:pPr>
        <w:jc w:val="both"/>
      </w:pPr>
    </w:p>
    <w:sectPr w:rsidR="00A774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E56020"/>
    <w:multiLevelType w:val="multilevel"/>
    <w:tmpl w:val="DB26C6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857989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40E"/>
    <w:rsid w:val="00661AE6"/>
    <w:rsid w:val="0095455A"/>
    <w:rsid w:val="009A7F48"/>
    <w:rsid w:val="00A77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F1CEA"/>
  <w15:chartTrackingRefBased/>
  <w15:docId w15:val="{A07DC43C-75B7-4927-B5E8-DF6B759D9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774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774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7740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774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7740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774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774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774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774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7740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7740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7740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7740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7740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7740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7740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7740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7740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774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774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774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774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774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7740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7740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7740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7740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7740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7740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326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 Pniewy</dc:creator>
  <cp:keywords/>
  <dc:description/>
  <cp:lastModifiedBy>Bernadeta Markiewicz</cp:lastModifiedBy>
  <cp:revision>2</cp:revision>
  <dcterms:created xsi:type="dcterms:W3CDTF">2026-01-08T14:28:00Z</dcterms:created>
  <dcterms:modified xsi:type="dcterms:W3CDTF">2026-01-08T14:28:00Z</dcterms:modified>
</cp:coreProperties>
</file>